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B5" w:rsidRPr="00620A16" w:rsidRDefault="00D11EB5" w:rsidP="00D11EB5">
      <w:pPr>
        <w:spacing w:after="0"/>
        <w:jc w:val="both"/>
        <w:rPr>
          <w:sz w:val="24"/>
        </w:rPr>
      </w:pPr>
    </w:p>
    <w:p w:rsidR="00D11EB5" w:rsidRPr="002E4418" w:rsidRDefault="00D11EB5" w:rsidP="00D11EB5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7620220D" wp14:editId="49C742A9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523A2" wp14:editId="694500AD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0D27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D11EB5" w:rsidRPr="002E4418" w:rsidRDefault="00D11EB5" w:rsidP="00D11EB5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D11EB5" w:rsidRPr="002E4418" w:rsidRDefault="00D11EB5" w:rsidP="00D11EB5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D11EB5" w:rsidRDefault="005C15EF" w:rsidP="005C15EF">
      <w:pPr>
        <w:spacing w:after="0"/>
        <w:jc w:val="center"/>
        <w:rPr>
          <w:b/>
          <w:sz w:val="28"/>
        </w:rPr>
      </w:pPr>
      <w:r w:rsidRPr="00D11EB5">
        <w:rPr>
          <w:b/>
          <w:sz w:val="28"/>
        </w:rPr>
        <w:t>З А П О В Е Д</w:t>
      </w:r>
    </w:p>
    <w:p w:rsidR="005C15EF" w:rsidRPr="00D11EB5" w:rsidRDefault="005C15EF" w:rsidP="005C15EF">
      <w:pPr>
        <w:spacing w:after="0"/>
        <w:jc w:val="both"/>
        <w:rPr>
          <w:sz w:val="28"/>
        </w:rPr>
      </w:pPr>
    </w:p>
    <w:p w:rsidR="005C15EF" w:rsidRPr="005C15EF" w:rsidRDefault="00DA5A05" w:rsidP="005C15EF">
      <w:pPr>
        <w:spacing w:after="0"/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 </w:t>
      </w:r>
      <w:r w:rsidR="00D11EB5">
        <w:rPr>
          <w:b/>
          <w:sz w:val="24"/>
        </w:rPr>
        <w:t xml:space="preserve">№ </w:t>
      </w:r>
      <w:r w:rsidR="00D11EB5" w:rsidRPr="00D11EB5">
        <w:rPr>
          <w:b/>
          <w:sz w:val="24"/>
        </w:rPr>
        <w:t>ПО-09-1093/09.09.2026</w:t>
      </w:r>
      <w:r w:rsidR="00D11EB5">
        <w:rPr>
          <w:b/>
          <w:sz w:val="24"/>
        </w:rPr>
        <w:t xml:space="preserve"> г.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72C84">
        <w:rPr>
          <w:sz w:val="20"/>
        </w:rPr>
        <w:t>СПЗЗ), доклад с вх. № ПО-09-8111</w:t>
      </w:r>
      <w:r w:rsidRPr="005C15EF">
        <w:rPr>
          <w:sz w:val="20"/>
        </w:rPr>
        <w:t>/</w:t>
      </w:r>
      <w:r w:rsidR="00A72C84">
        <w:rPr>
          <w:sz w:val="20"/>
        </w:rPr>
        <w:t>04.09.2026</w:t>
      </w:r>
      <w:r w:rsidRPr="005C15EF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9/2.9.2026 г. за землището на с. ЖЕДНА, ЕКАТТЕ 29060</w:t>
      </w:r>
      <w:r w:rsidR="00D11EB5">
        <w:rPr>
          <w:sz w:val="20"/>
        </w:rPr>
        <w:t>, община РАДОМИР, област ПЕРНИК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center"/>
        <w:rPr>
          <w:b/>
          <w:sz w:val="24"/>
        </w:rPr>
      </w:pPr>
      <w:r w:rsidRPr="005C15EF">
        <w:rPr>
          <w:b/>
          <w:sz w:val="24"/>
        </w:rPr>
        <w:t>О Д О Б Р Я В А М: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 xml:space="preserve">1. Споразумение за разпределение на масивите за ползване на земеделски земи с вх. № 9/2.9.2026 г., сключено за стопанската 2026/2027 година за землището на с. ЖЕДНА, ЕКАТТЕ 29060, община РАДОМИР, област ПЕРНИК, представено с доклад </w:t>
      </w:r>
      <w:r w:rsidR="00A72C84">
        <w:rPr>
          <w:sz w:val="20"/>
        </w:rPr>
        <w:t>ПО-09-8111</w:t>
      </w:r>
      <w:r w:rsidR="00A72C84" w:rsidRPr="005C15EF">
        <w:rPr>
          <w:sz w:val="20"/>
        </w:rPr>
        <w:t>/</w:t>
      </w:r>
      <w:r w:rsidR="00A72C84">
        <w:rPr>
          <w:sz w:val="20"/>
        </w:rPr>
        <w:t>04.09.2026</w:t>
      </w:r>
      <w:r w:rsidR="00A72C84" w:rsidRPr="005C15EF">
        <w:rPr>
          <w:sz w:val="20"/>
        </w:rPr>
        <w:t xml:space="preserve"> г. </w:t>
      </w:r>
      <w:r w:rsidRPr="005C15EF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72C84">
        <w:rPr>
          <w:sz w:val="20"/>
        </w:rPr>
        <w:t>11</w:t>
      </w:r>
      <w:r w:rsidRPr="005C15EF">
        <w:rPr>
          <w:sz w:val="20"/>
        </w:rPr>
        <w:t xml:space="preserve"> броя, допуснати до участие в процедурата и обхваща цялата площ в размер на </w:t>
      </w:r>
      <w:r w:rsidR="00A72C84">
        <w:rPr>
          <w:sz w:val="20"/>
        </w:rPr>
        <w:t>4291.262</w:t>
      </w:r>
      <w:r w:rsidRPr="005C15EF">
        <w:rPr>
          <w:sz w:val="20"/>
        </w:rPr>
        <w:t xml:space="preserve"> дка, определена за създаване на масиви за ползване в землището. 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 xml:space="preserve">2. Масивите за ползване на обработваеми земи (НТП орна земя) в землището на с. ЖЕДНА,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C15EF" w:rsidRPr="005C15EF" w:rsidRDefault="00DA5A05" w:rsidP="005C15EF">
      <w:pPr>
        <w:spacing w:after="0"/>
        <w:jc w:val="both"/>
        <w:rPr>
          <w:sz w:val="20"/>
        </w:rPr>
      </w:pPr>
      <w:r>
        <w:rPr>
          <w:sz w:val="20"/>
          <w:lang w:val="en-US"/>
        </w:rPr>
        <w:t xml:space="preserve">               </w:t>
      </w:r>
      <w:r w:rsidR="005C15EF" w:rsidRPr="005C15EF">
        <w:rPr>
          <w:sz w:val="20"/>
        </w:rPr>
        <w:t>Банкова сметка: IBAN BG49UBBS80023300251910, Банка "ОББ" АД - КЛОН ПЕРНИК.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15EF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5C15EF" w:rsidRDefault="005C15EF" w:rsidP="005C15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C15EF" w:rsidRPr="005C15EF" w:rsidRDefault="005C15EF" w:rsidP="005C15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15EF" w:rsidRPr="005C15EF" w:rsidRDefault="005C15EF" w:rsidP="00DA5A05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A5A05" w:rsidRDefault="005C15EF" w:rsidP="00DA5A05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5C15EF" w:rsidRPr="005C15EF" w:rsidRDefault="005C15EF" w:rsidP="00DA5A05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DA5A05" w:rsidRDefault="005C15EF" w:rsidP="00DA5A05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5C15EF" w:rsidRPr="005C15EF" w:rsidRDefault="005C15EF" w:rsidP="00DA5A05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5C15EF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5C15EF" w:rsidRPr="005C15EF" w:rsidRDefault="005C15EF" w:rsidP="005C15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"ЙОАН АНАНИЕВ" ЕООД</w:t>
            </w:r>
          </w:p>
        </w:tc>
        <w:tc>
          <w:tcPr>
            <w:tcW w:w="1280" w:type="dxa"/>
            <w:shd w:val="clear" w:color="auto" w:fill="auto"/>
          </w:tcPr>
          <w:p w:rsidR="005C15EF" w:rsidRPr="005C15EF" w:rsidRDefault="005C15EF" w:rsidP="005C15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0,157</w:t>
            </w:r>
          </w:p>
        </w:tc>
        <w:tc>
          <w:tcPr>
            <w:tcW w:w="1280" w:type="dxa"/>
            <w:shd w:val="clear" w:color="auto" w:fill="auto"/>
          </w:tcPr>
          <w:p w:rsidR="005C15EF" w:rsidRPr="005C15EF" w:rsidRDefault="005C15EF" w:rsidP="005C15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5C15EF" w:rsidRPr="005C15EF" w:rsidRDefault="005C15EF" w:rsidP="005C15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2,33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АДРИАН СТАЙКОВ АНАНИЕВ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28,09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БОРИСЛАВОВА ДИМИТРОВА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22,229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329,60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СТАНИСЛАВОВ КРЪСТЕВ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2,693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39,93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ЕВГЕНИ АНАНИЕВ АГРОИНВЕСТ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2,427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35,98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ЖЕДНА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58,714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870,58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ЛЮБКА ЕВГЕНИЕВА СТОЕВА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0,469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6,95</w:t>
            </w:r>
          </w:p>
        </w:tc>
      </w:tr>
      <w:tr w:rsidR="00DA5A05" w:rsidRPr="005C15EF" w:rsidTr="005C15EF">
        <w:trPr>
          <w:jc w:val="center"/>
        </w:trPr>
        <w:tc>
          <w:tcPr>
            <w:tcW w:w="520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СИЛВАНА НИКОЛОВА СИМЕОНОВА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8,780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DA5A05" w:rsidRPr="005C15EF" w:rsidRDefault="00DA5A05" w:rsidP="00DA5A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130,19</w:t>
            </w:r>
          </w:p>
        </w:tc>
      </w:tr>
    </w:tbl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DA5A05">
        <w:rPr>
          <w:sz w:val="20"/>
          <w:lang w:val="en-US"/>
        </w:rPr>
        <w:t xml:space="preserve"> </w:t>
      </w:r>
      <w:r w:rsidR="00DA5A05">
        <w:rPr>
          <w:sz w:val="20"/>
        </w:rPr>
        <w:t>„Земеделие“</w:t>
      </w:r>
      <w:r w:rsidRPr="005C15EF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A5A05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DA5A05">
        <w:rPr>
          <w:sz w:val="20"/>
        </w:rPr>
        <w:t xml:space="preserve"> на с. Жедна, общ. Радомир</w:t>
      </w:r>
      <w:r w:rsidRPr="005C15EF">
        <w:rPr>
          <w:sz w:val="20"/>
        </w:rPr>
        <w:t xml:space="preserve"> </w:t>
      </w:r>
      <w:r w:rsidR="00DA5A05" w:rsidRPr="00DA5A05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Контрол по изпълнение на заповедта ще упражнявам лично.</w:t>
      </w:r>
    </w:p>
    <w:p w:rsidR="005C15EF" w:rsidRPr="005C15EF" w:rsidRDefault="005C15EF" w:rsidP="005C15EF">
      <w:pPr>
        <w:spacing w:after="0"/>
        <w:jc w:val="both"/>
        <w:rPr>
          <w:sz w:val="20"/>
        </w:rPr>
      </w:pPr>
      <w:r w:rsidRPr="005C15E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5C15EF" w:rsidRDefault="005C15EF" w:rsidP="005C15EF">
      <w:pPr>
        <w:spacing w:after="0"/>
        <w:jc w:val="both"/>
        <w:rPr>
          <w:sz w:val="24"/>
        </w:rPr>
      </w:pPr>
    </w:p>
    <w:p w:rsidR="005C15EF" w:rsidRPr="00D11EB5" w:rsidRDefault="00D11EB5" w:rsidP="005C15EF">
      <w:pPr>
        <w:spacing w:after="0"/>
        <w:jc w:val="both"/>
        <w:rPr>
          <w:b/>
          <w:sz w:val="28"/>
        </w:rPr>
      </w:pPr>
      <w:r w:rsidRPr="00D11EB5">
        <w:rPr>
          <w:b/>
          <w:sz w:val="28"/>
        </w:rPr>
        <w:t>ГЕНАДИ РАЙЧЕВ</w:t>
      </w:r>
      <w:r w:rsidR="003D620C">
        <w:rPr>
          <w:b/>
          <w:sz w:val="28"/>
        </w:rPr>
        <w:t xml:space="preserve">      </w:t>
      </w:r>
      <w:bookmarkStart w:id="0" w:name="_GoBack"/>
      <w:r w:rsidR="003D620C" w:rsidRPr="003D620C">
        <w:rPr>
          <w:b/>
          <w:sz w:val="24"/>
          <w:szCs w:val="24"/>
        </w:rPr>
        <w:t>/п/</w:t>
      </w:r>
      <w:bookmarkEnd w:id="0"/>
    </w:p>
    <w:p w:rsidR="005C15EF" w:rsidRPr="00D11EB5" w:rsidRDefault="005C15EF" w:rsidP="005C15EF">
      <w:pPr>
        <w:spacing w:after="0"/>
        <w:jc w:val="both"/>
        <w:rPr>
          <w:b/>
        </w:rPr>
      </w:pPr>
      <w:r w:rsidRPr="00D11EB5">
        <w:rPr>
          <w:b/>
        </w:rPr>
        <w:t>Директор на Областна дирекция "Земеделие" - ПЕРНИК</w:t>
      </w:r>
    </w:p>
    <w:p w:rsidR="005C15EF" w:rsidRDefault="005C15EF" w:rsidP="005C15EF">
      <w:pPr>
        <w:spacing w:after="0"/>
      </w:pPr>
    </w:p>
    <w:sectPr w:rsidR="005C15EF" w:rsidSect="00D11E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E4" w:rsidRDefault="005954E4" w:rsidP="005C15EF">
      <w:pPr>
        <w:spacing w:after="0" w:line="240" w:lineRule="auto"/>
      </w:pPr>
      <w:r>
        <w:separator/>
      </w:r>
    </w:p>
  </w:endnote>
  <w:endnote w:type="continuationSeparator" w:id="0">
    <w:p w:rsidR="005954E4" w:rsidRDefault="005954E4" w:rsidP="005C1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 w:rsidP="005C15E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D620C">
      <w:rPr>
        <w:noProof/>
      </w:rPr>
      <w:t>2</w:t>
    </w:r>
    <w:r>
      <w:fldChar w:fldCharType="end"/>
    </w:r>
    <w:r>
      <w:t>/</w:t>
    </w:r>
    <w:fldSimple w:instr=" NUMPAGES  \* MERGEFORMAT ">
      <w:r w:rsidR="003D620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E4" w:rsidRDefault="005954E4" w:rsidP="005C15EF">
      <w:pPr>
        <w:spacing w:after="0" w:line="240" w:lineRule="auto"/>
      </w:pPr>
      <w:r>
        <w:separator/>
      </w:r>
    </w:p>
  </w:footnote>
  <w:footnote w:type="continuationSeparator" w:id="0">
    <w:p w:rsidR="005954E4" w:rsidRDefault="005954E4" w:rsidP="005C1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EF" w:rsidRDefault="005C15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EF"/>
    <w:rsid w:val="000D78EF"/>
    <w:rsid w:val="000F3F6C"/>
    <w:rsid w:val="003D620C"/>
    <w:rsid w:val="005954E4"/>
    <w:rsid w:val="005C15EF"/>
    <w:rsid w:val="00702D2C"/>
    <w:rsid w:val="00866F7B"/>
    <w:rsid w:val="00A72C84"/>
    <w:rsid w:val="00D11EB5"/>
    <w:rsid w:val="00D819C8"/>
    <w:rsid w:val="00DA5A05"/>
    <w:rsid w:val="00DE10E4"/>
    <w:rsid w:val="00F9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AD55"/>
  <w15:chartTrackingRefBased/>
  <w15:docId w15:val="{C16E2163-6383-4D42-A711-0C20824C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15EF"/>
  </w:style>
  <w:style w:type="paragraph" w:styleId="a5">
    <w:name w:val="footer"/>
    <w:basedOn w:val="a"/>
    <w:link w:val="a6"/>
    <w:uiPriority w:val="99"/>
    <w:unhideWhenUsed/>
    <w:rsid w:val="005C1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1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5</cp:revision>
  <dcterms:created xsi:type="dcterms:W3CDTF">2026-09-08T13:21:00Z</dcterms:created>
  <dcterms:modified xsi:type="dcterms:W3CDTF">2026-09-10T10:18:00Z</dcterms:modified>
</cp:coreProperties>
</file>